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9C" w:rsidRDefault="009B609C" w:rsidP="009B609C">
      <w:pPr>
        <w:tabs>
          <w:tab w:val="right" w:pos="10205"/>
        </w:tabs>
        <w:spacing w:after="0" w:line="240" w:lineRule="auto"/>
        <w:rPr>
          <w:rFonts w:ascii="Times New Roman" w:hAnsi="Times New Roman" w:cs="Times New Roman"/>
          <w:b/>
          <w:color w:val="C00000"/>
          <w:sz w:val="32"/>
          <w:szCs w:val="28"/>
        </w:rPr>
      </w:pPr>
      <w:r>
        <w:rPr>
          <w:rFonts w:ascii="Times New Roman" w:hAnsi="Times New Roman" w:cs="Times New Roman"/>
          <w:b/>
          <w:color w:val="C00000"/>
          <w:sz w:val="32"/>
          <w:szCs w:val="28"/>
        </w:rPr>
        <w:tab/>
      </w:r>
    </w:p>
    <w:p w:rsidR="009B609C" w:rsidRPr="009B609C" w:rsidRDefault="009B609C" w:rsidP="009B609C">
      <w:pPr>
        <w:tabs>
          <w:tab w:val="right" w:pos="10205"/>
        </w:tabs>
        <w:spacing w:after="0" w:line="240" w:lineRule="auto"/>
        <w:jc w:val="center"/>
        <w:rPr>
          <w:rFonts w:ascii="Times New Roman" w:hAnsi="Times New Roman" w:cs="Times New Roman"/>
          <w:b/>
          <w:color w:val="C00000"/>
          <w:sz w:val="32"/>
          <w:szCs w:val="28"/>
        </w:rPr>
      </w:pPr>
      <w:r>
        <w:rPr>
          <w:rFonts w:ascii="Times New Roman" w:hAnsi="Times New Roman" w:cs="Times New Roman"/>
          <w:b/>
          <w:noProof/>
          <w:color w:val="C00000"/>
          <w:sz w:val="32"/>
          <w:szCs w:val="28"/>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790065" cy="2094230"/>
            <wp:effectExtent l="19050" t="0" r="635" b="0"/>
            <wp:wrapSquare wrapText="bothSides"/>
            <wp:docPr id="1" name="Рисунок 1" descr="C:\Users\User\Desktop\Неделя безопасности дорожного движения\s1200-768x1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Неделя безопасности дорожного движения\s1200-768x1086.jpg"/>
                    <pic:cNvPicPr>
                      <a:picLocks noChangeAspect="1" noChangeArrowheads="1"/>
                    </pic:cNvPicPr>
                  </pic:nvPicPr>
                  <pic:blipFill>
                    <a:blip r:embed="rId5" cstate="print"/>
                    <a:srcRect/>
                    <a:stretch>
                      <a:fillRect/>
                    </a:stretch>
                  </pic:blipFill>
                  <pic:spPr bwMode="auto">
                    <a:xfrm>
                      <a:off x="0" y="0"/>
                      <a:ext cx="1790065" cy="2094230"/>
                    </a:xfrm>
                    <a:prstGeom prst="rect">
                      <a:avLst/>
                    </a:prstGeom>
                    <a:noFill/>
                    <a:ln w="9525">
                      <a:noFill/>
                      <a:miter lim="800000"/>
                      <a:headEnd/>
                      <a:tailEnd/>
                    </a:ln>
                  </pic:spPr>
                </pic:pic>
              </a:graphicData>
            </a:graphic>
          </wp:anchor>
        </w:drawing>
      </w:r>
      <w:r w:rsidRPr="009B609C">
        <w:rPr>
          <w:rFonts w:ascii="Times New Roman" w:hAnsi="Times New Roman" w:cs="Times New Roman"/>
          <w:b/>
          <w:color w:val="C00000"/>
          <w:sz w:val="32"/>
          <w:szCs w:val="28"/>
        </w:rPr>
        <w:t>Родителям - о безопасности дорожного движения</w:t>
      </w:r>
    </w:p>
    <w:p w:rsidR="009B609C" w:rsidRDefault="00BB7E68" w:rsidP="009B609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9B609C" w:rsidRDefault="009B609C" w:rsidP="009B609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FF3B32" w:rsidRPr="009B609C" w:rsidRDefault="009B609C" w:rsidP="009B609C">
      <w:pPr>
        <w:spacing w:after="0" w:line="240" w:lineRule="auto"/>
        <w:rPr>
          <w:rFonts w:ascii="Times New Roman" w:hAnsi="Times New Roman" w:cs="Times New Roman"/>
          <w:b/>
          <w:color w:val="C00000"/>
          <w:sz w:val="32"/>
          <w:szCs w:val="28"/>
        </w:rPr>
      </w:pPr>
      <w:r>
        <w:rPr>
          <w:rFonts w:ascii="Times New Roman" w:hAnsi="Times New Roman" w:cs="Times New Roman"/>
          <w:sz w:val="28"/>
          <w:szCs w:val="28"/>
        </w:rPr>
        <w:t xml:space="preserve">      </w:t>
      </w:r>
      <w:r w:rsidR="00FF3B32" w:rsidRPr="00FF3B32">
        <w:rPr>
          <w:rFonts w:ascii="Times New Roman" w:hAnsi="Times New Roman" w:cs="Times New Roman"/>
          <w:sz w:val="28"/>
          <w:szCs w:val="28"/>
        </w:rPr>
        <w:t xml:space="preserve">Кто из Вас не хочет видеть своего ребенка здоровым и невредимым? И каждый думает, что уж его-то умный и рассудительный малыш под колесами автомобиля не окажется точно. Но избежать дорожно-транспортного происшествия ребенку порой совсем непросто. Конечно, каждый случай на дороге по-своему уникален. Но их так много, этих трагедий на дороге!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Ежегодно на дорогах России получают ранения различной степени тяжести десятки детей. В основном, это черепно-мозговые травмы в сочетании с тяжелыми повреждениями органов грудной и брюшной полости, переломами конечностей.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Травмы, полученные в результате наезда на ребенка транспортного средства, особенно тяжелы. Дело в том, что такая травма получается "двойной": сначала автомобиль, сбивая человека, опрокидывает его на капот, а затем он падает на проезжую часть. В результате - два удара! Причем опаснее именно второй удар, ведь дети, падая, ударяют чаще всего голову (соотношение веса головы к общей массе тела у ребенка больше, чем у взрослого). Тяжелыми бывают травмы и при ударе об острые углы грани, а также жесткие конструкции автомобиля.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Последствия </w:t>
      </w:r>
      <w:proofErr w:type="spellStart"/>
      <w:r w:rsidRPr="00FF3B32">
        <w:rPr>
          <w:rFonts w:ascii="Times New Roman" w:hAnsi="Times New Roman" w:cs="Times New Roman"/>
          <w:sz w:val="28"/>
          <w:szCs w:val="28"/>
        </w:rPr>
        <w:t>автотравм</w:t>
      </w:r>
      <w:proofErr w:type="spellEnd"/>
      <w:r w:rsidRPr="00FF3B32">
        <w:rPr>
          <w:rFonts w:ascii="Times New Roman" w:hAnsi="Times New Roman" w:cs="Times New Roman"/>
          <w:sz w:val="28"/>
          <w:szCs w:val="28"/>
        </w:rPr>
        <w:t xml:space="preserve">, чаще всего, оставляют на всю жизнь физические увечья и морально-психологические потрясения, и не всегда проявляются сразу. В среднем каждый ребенок с </w:t>
      </w:r>
      <w:proofErr w:type="spellStart"/>
      <w:r w:rsidRPr="00FF3B32">
        <w:rPr>
          <w:rFonts w:ascii="Times New Roman" w:hAnsi="Times New Roman" w:cs="Times New Roman"/>
          <w:sz w:val="28"/>
          <w:szCs w:val="28"/>
        </w:rPr>
        <w:t>автотравмой</w:t>
      </w:r>
      <w:proofErr w:type="spellEnd"/>
      <w:r w:rsidRPr="00FF3B32">
        <w:rPr>
          <w:rFonts w:ascii="Times New Roman" w:hAnsi="Times New Roman" w:cs="Times New Roman"/>
          <w:sz w:val="28"/>
          <w:szCs w:val="28"/>
        </w:rPr>
        <w:t xml:space="preserve"> проводит на больничной койке около двух месяцев, а срок реабилитации составляет 8-10 лет.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Дорожно-транспортное происшествие - это трагедия, и в этом случае "личный" опыт ребенка недопустим и должен быть заменен на опыт, накопленный обществом. Поэтому так важно обучение детей поведению на улице с учетом их психологических и физиологических особенностей.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Психологи уже давно установили, что дети в силу своих возрастных психологических особенностей не всегда могут правильно оценить мгновенно меняющуюся обстановку на дороге, часто завышают свои возможности. Иногда просто повторяют то, что делают в таких случаях взрослые. Взрослые пытаются перебежать улицу. И перебегают (правда не всегда успешно), в чем им помогает умение прикинуть расстояние до машины и оценить ситуацию на дороге. Но это взрослые, а дети? Детский организм находится в состоянии становления. Многие процессы подвижны и неустойчивы. Отсюда и такая разная реакция детей и взрослых на одни и те же дорожные ситуации. </w:t>
      </w:r>
    </w:p>
    <w:p w:rsidR="00FA2909"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Специальными исследованиями установлено, что дети иначе, чем, взрослые переходят через дорогу. Взрослые, подходя к проезжей части, уже издалека наблюдают и оценивают создавшуюся ситуацию. Дети же начинают наблюдение, только подойдя к краю дороги или уже находясь на ней. В результате - мозг ребенка не успевает "переварить" информацию и дать правильную команду к действию. Кроме того, дети младшего возраста переносят в реальный мир свои представления из микромира игрушек. Например, убеждение в том, что реальные транспортные средства могут в действительности останавливаться на месте также мгновенно, как и игрушечные. </w:t>
      </w:r>
    </w:p>
    <w:p w:rsidR="00FA2909"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lastRenderedPageBreak/>
        <w:t>        </w:t>
      </w:r>
    </w:p>
    <w:p w:rsidR="00FF3B32" w:rsidRDefault="00FA2909" w:rsidP="00FF3B32">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t xml:space="preserve">                 </w:t>
      </w:r>
      <w:r w:rsidR="00FF3B32" w:rsidRPr="00FF3B32">
        <w:rPr>
          <w:rFonts w:ascii="Times New Roman" w:hAnsi="Times New Roman" w:cs="Times New Roman"/>
          <w:sz w:val="28"/>
          <w:szCs w:val="28"/>
        </w:rPr>
        <w:t xml:space="preserve">Рост ребенка - серьезное препятствие для обзора окружающей обстановки: из-за стоящих транспортных средств ему не видно, что делается на дороге, в то же время он сам не виден из-за машин водителям. Ребенок может не услышать звука приближающегося автомобиля или другого сигнала не потому, что он не умеет их различать, а из-за отсутствия у него постоянного внимания. Внимание детей избирательно и концентрируется не на предметах, представляющих опасность, а на тех, которые в данный момент интересуют его больше всего, да и скорость восприятия звукового сигнала у детей гораздо больше, чем у взрослых. У детей короче шаг и меньше сектор обзора на 15-20%, к тому же замедленная реакция на опасность (3-4 секунды вместо 0,8-1 у взрослых). Оценка же движущихся транспортных средств подвержена влиянию контрастов. Чем больше размер транспортного средства, значительнее его отличие по цвету и звуку от окружающей обстановки, тем быстрее дети представляют его движение, а </w:t>
      </w:r>
      <w:proofErr w:type="gramStart"/>
      <w:r w:rsidR="00FF3B32" w:rsidRPr="00FF3B32">
        <w:rPr>
          <w:rFonts w:ascii="Times New Roman" w:hAnsi="Times New Roman" w:cs="Times New Roman"/>
          <w:sz w:val="28"/>
          <w:szCs w:val="28"/>
        </w:rPr>
        <w:t>значит</w:t>
      </w:r>
      <w:proofErr w:type="gramEnd"/>
      <w:r w:rsidR="00FF3B32" w:rsidRPr="00FF3B32">
        <w:rPr>
          <w:rFonts w:ascii="Times New Roman" w:hAnsi="Times New Roman" w:cs="Times New Roman"/>
          <w:sz w:val="28"/>
          <w:szCs w:val="28"/>
        </w:rPr>
        <w:t xml:space="preserve"> реагируют по-разному. При приближении большого грузовика, даже если он движется с большой скоростью, ребенок реже рискует пересекать проезжую часть, однако недооценивает опасность небольшой, легковой машины, приближающейся с большой скоростью.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На детей большое внимание оказывают эмоции. Радость, удивление, интерес к чему-либо заставляют </w:t>
      </w:r>
      <w:proofErr w:type="gramStart"/>
      <w:r w:rsidRPr="00FF3B32">
        <w:rPr>
          <w:rFonts w:ascii="Times New Roman" w:hAnsi="Times New Roman" w:cs="Times New Roman"/>
          <w:sz w:val="28"/>
          <w:szCs w:val="28"/>
        </w:rPr>
        <w:t>напрочь</w:t>
      </w:r>
      <w:proofErr w:type="gramEnd"/>
      <w:r w:rsidRPr="00FF3B32">
        <w:rPr>
          <w:rFonts w:ascii="Times New Roman" w:hAnsi="Times New Roman" w:cs="Times New Roman"/>
          <w:sz w:val="28"/>
          <w:szCs w:val="28"/>
        </w:rPr>
        <w:t xml:space="preserve"> забывать об опасности, которой они могут быть подвергнуты. На поведение детей на дороге влияет даже различие темпераментов. Это отчетливо проявляется в стиле перехода дороги.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Так, например, у ребенка-холерика с присущей ему "нетерпимостью"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при продолжительной, с его точки зрения, задержке при переходе дороги, а если еще на противоположной стороне стоит "нужный" автобус, трамвай или кто-то из знакомых, нередко возникает специфическое состояние эмоционального дискомфорта, поскольку такая задержка явно противоречит его психофизической сути. Ребенок стремится прервать такую задержку даже за счет увеличения риска. Он начинает лавировать между машинами или перебегать дорогу перед близко идущим транспортом.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Ребенок с меланхолическим типом темперамента, теряющийся в сложных ситуациях, начинает переход в режиме психического напряжения. А если учесть, что ему приходится в течение дня неоднократно пересекать проезжую часть, то постепенно накапливаются чрезмерное психическое напряжение, раздражение, утомление и, в конечном итоге, возникает чувство страха. Следовательно, каждый родитель должен хорошо знать особенности темперамента своего ребенка с тем, чтобы учесть их при обучении навыкам безопасного поведения на дороге.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Часто дети с большим трудом могут дать правильную оценку увиденной дорожно-транспортной ситуации и не способны быстро принимать решения, соразмерять скорость движения автомобиля с тем расстоянием, на котором этот автомобиль находится от него. Они еще не способны предугадать все возможные варианты поведения водителя. Больше того, в экстремальной ситуации, и вообще в случаях, когда ребенок поставлен перед срочным выбором: как поступить, - он легко впадает в состояние безысходной опасности, незащищенности, он просто теряется.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Чем труднее ситуация для ребенка, и чем большую сообразительность и скорость в принятии решения ему надо проявить, тем сильнее развивается торможение в центральной нервной системе ребенка. И, таким образом, развивается </w:t>
      </w:r>
      <w:r w:rsidRPr="00FF3B32">
        <w:rPr>
          <w:rFonts w:ascii="Times New Roman" w:hAnsi="Times New Roman" w:cs="Times New Roman"/>
          <w:sz w:val="28"/>
          <w:szCs w:val="28"/>
        </w:rPr>
        <w:lastRenderedPageBreak/>
        <w:t xml:space="preserve">замкнутый круг: чем опаснее ситуация, тем ребенок медленнее и </w:t>
      </w:r>
      <w:proofErr w:type="spellStart"/>
      <w:r w:rsidRPr="00FF3B32">
        <w:rPr>
          <w:rFonts w:ascii="Times New Roman" w:hAnsi="Times New Roman" w:cs="Times New Roman"/>
          <w:sz w:val="28"/>
          <w:szCs w:val="28"/>
        </w:rPr>
        <w:t>неправильнее</w:t>
      </w:r>
      <w:proofErr w:type="spellEnd"/>
      <w:r w:rsidRPr="00FF3B32">
        <w:rPr>
          <w:rFonts w:ascii="Times New Roman" w:hAnsi="Times New Roman" w:cs="Times New Roman"/>
          <w:sz w:val="28"/>
          <w:szCs w:val="28"/>
        </w:rPr>
        <w:t xml:space="preserve"> принимает решение.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Можно ли что-то сделать, чтобы на дороге правильно и вовремя принять нужное решение и избежать тяжелых последствий? Как в сложно обстановке на дороге должен поступить водитель, а как пешеход? Увы, чаще всего люди задумываются над этим только тогда, когда свершился факт дорожно-транспортного происшествия. И только потом анализируют: "А был ли выход?". И сами же пострадавшие приводят массу вариантов, при которых могли бы избежать трагедии.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Все мы учим Правила дорожного движения в "рафинированном", т.е. идеальном виде. Но в жизни, нередко, видим совсем </w:t>
      </w:r>
      <w:proofErr w:type="gramStart"/>
      <w:r w:rsidRPr="00FF3B32">
        <w:rPr>
          <w:rFonts w:ascii="Times New Roman" w:hAnsi="Times New Roman" w:cs="Times New Roman"/>
          <w:sz w:val="28"/>
          <w:szCs w:val="28"/>
        </w:rPr>
        <w:t>другое</w:t>
      </w:r>
      <w:proofErr w:type="gramEnd"/>
      <w:r w:rsidRPr="00FF3B32">
        <w:rPr>
          <w:rFonts w:ascii="Times New Roman" w:hAnsi="Times New Roman" w:cs="Times New Roman"/>
          <w:sz w:val="28"/>
          <w:szCs w:val="28"/>
        </w:rPr>
        <w:t xml:space="preserve">. Оказывается, пешеходы могут перебегать дорогу на красный сигнал светофора, да и водители иногда этим не гнушаются: могут и на "красный" проехать, могут и пешехода не пропустить на пешеходном переходе: А сколько водителей ежедневно задерживается работниками ГИБДД в нетрезвом состоянии и все чаще в наркотическом! Нередко в дорожные происшествия попадают и нетрезвые пешеходы. </w:t>
      </w:r>
    </w:p>
    <w:p w:rsidR="00FF3B32" w:rsidRDefault="00FF3B32" w:rsidP="00FF3B32">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Но не будем говорить о таких кардинально несовместимых с дорогой вещах, как алкоголь и наркотики. Поговорим об элементарных советах дисциплинированным участникам дорожного движения: как избежать ДТП. Советы эти, кстати, приемлемы как для пешеходов, так и для водителей. </w:t>
      </w:r>
    </w:p>
    <w:p w:rsidR="00FA2909" w:rsidRDefault="00FA2909" w:rsidP="00FF3B32">
      <w:pPr>
        <w:spacing w:after="0" w:line="240" w:lineRule="auto"/>
        <w:jc w:val="both"/>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338320" cy="2254250"/>
            <wp:effectExtent l="19050" t="0" r="5080" b="0"/>
            <wp:docPr id="2" name="Рисунок 1" descr="C:\Users\User\Desktop\Неделя безопасности дорожного движения\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Неделя безопасности дорожного движения\2.jpg"/>
                    <pic:cNvPicPr>
                      <a:picLocks noChangeAspect="1" noChangeArrowheads="1"/>
                    </pic:cNvPicPr>
                  </pic:nvPicPr>
                  <pic:blipFill>
                    <a:blip r:embed="rId6" cstate="print"/>
                    <a:srcRect/>
                    <a:stretch>
                      <a:fillRect/>
                    </a:stretch>
                  </pic:blipFill>
                  <pic:spPr bwMode="auto">
                    <a:xfrm>
                      <a:off x="0" y="0"/>
                      <a:ext cx="4338320" cy="2254250"/>
                    </a:xfrm>
                    <a:prstGeom prst="rect">
                      <a:avLst/>
                    </a:prstGeom>
                    <a:noFill/>
                    <a:ln w="9525">
                      <a:noFill/>
                      <a:miter lim="800000"/>
                      <a:headEnd/>
                      <a:tailEnd/>
                    </a:ln>
                  </pic:spPr>
                </pic:pic>
              </a:graphicData>
            </a:graphic>
          </wp:inline>
        </w:drawing>
      </w: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0D5DA7" w:rsidRDefault="000D5DA7" w:rsidP="00FA2909">
      <w:pPr>
        <w:spacing w:after="0" w:line="240" w:lineRule="auto"/>
        <w:jc w:val="center"/>
        <w:rPr>
          <w:rFonts w:ascii="Times New Roman" w:hAnsi="Times New Roman" w:cs="Times New Roman"/>
          <w:sz w:val="28"/>
          <w:szCs w:val="28"/>
        </w:rPr>
      </w:pPr>
    </w:p>
    <w:p w:rsidR="0096361C" w:rsidRPr="00FF3B32" w:rsidRDefault="0096361C" w:rsidP="00A46297">
      <w:pPr>
        <w:spacing w:after="0" w:line="240" w:lineRule="auto"/>
        <w:rPr>
          <w:rFonts w:ascii="Times New Roman" w:hAnsi="Times New Roman" w:cs="Times New Roman"/>
        </w:rPr>
      </w:pPr>
    </w:p>
    <w:sectPr w:rsidR="0096361C" w:rsidRPr="00FF3B32" w:rsidSect="009B609C">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B96F05"/>
    <w:multiLevelType w:val="hybridMultilevel"/>
    <w:tmpl w:val="EB0E1C3C"/>
    <w:lvl w:ilvl="0" w:tplc="5A841040">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compat>
    <w:useFELayout/>
  </w:compat>
  <w:rsids>
    <w:rsidRoot w:val="00FF3B32"/>
    <w:rsid w:val="0000494D"/>
    <w:rsid w:val="00054A4E"/>
    <w:rsid w:val="000D5DA7"/>
    <w:rsid w:val="00131194"/>
    <w:rsid w:val="0032592D"/>
    <w:rsid w:val="0035430A"/>
    <w:rsid w:val="00514211"/>
    <w:rsid w:val="0096361C"/>
    <w:rsid w:val="009B609C"/>
    <w:rsid w:val="00A46297"/>
    <w:rsid w:val="00AE5A1C"/>
    <w:rsid w:val="00B732DB"/>
    <w:rsid w:val="00BB7E68"/>
    <w:rsid w:val="00FA2909"/>
    <w:rsid w:val="00FF3B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60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609C"/>
    <w:rPr>
      <w:rFonts w:ascii="Tahoma" w:hAnsi="Tahoma" w:cs="Tahoma"/>
      <w:sz w:val="16"/>
      <w:szCs w:val="16"/>
    </w:rPr>
  </w:style>
  <w:style w:type="paragraph" w:styleId="a5">
    <w:name w:val="List Paragraph"/>
    <w:basedOn w:val="a"/>
    <w:uiPriority w:val="34"/>
    <w:qFormat/>
    <w:rsid w:val="00B732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1154</Words>
  <Characters>6580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МОУ СОШ с.Лесогорское</Company>
  <LinksUpToDate>false</LinksUpToDate>
  <CharactersWithSpaces>7719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Михайловна</dc:creator>
  <cp:lastModifiedBy>User</cp:lastModifiedBy>
  <cp:revision>5</cp:revision>
  <cp:lastPrinted>2012-11-02T00:18:00Z</cp:lastPrinted>
  <dcterms:created xsi:type="dcterms:W3CDTF">2014-11-09T15:04:00Z</dcterms:created>
  <dcterms:modified xsi:type="dcterms:W3CDTF">2020-09-23T11:52:00Z</dcterms:modified>
</cp:coreProperties>
</file>